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304" w:rsidRDefault="00026304">
      <w:pPr>
        <w:rPr>
          <w:rFonts w:ascii="黑体" w:eastAsia="黑体"/>
          <w:szCs w:val="32"/>
        </w:rPr>
      </w:pPr>
    </w:p>
    <w:p w:rsidR="00026304" w:rsidRDefault="00026304">
      <w:pPr>
        <w:rPr>
          <w:rFonts w:ascii="黑体" w:eastAsia="黑体"/>
        </w:rPr>
      </w:pPr>
    </w:p>
    <w:p w:rsidR="00026304" w:rsidRDefault="00026304">
      <w:pPr>
        <w:rPr>
          <w:rFonts w:ascii="黑体" w:eastAsia="黑体"/>
        </w:rPr>
      </w:pPr>
    </w:p>
    <w:p w:rsidR="00026304" w:rsidRDefault="009B3678">
      <w:pPr>
        <w:spacing w:beforeLines="50" w:before="289" w:afterLines="50" w:after="289"/>
        <w:jc w:val="center"/>
        <w:rPr>
          <w:rFonts w:ascii="方正小标宋简体" w:eastAsia="方正小标宋简体"/>
          <w:color w:val="FF0000"/>
          <w:spacing w:val="10"/>
          <w:sz w:val="60"/>
          <w:szCs w:val="60"/>
        </w:rPr>
      </w:pPr>
      <w:r>
        <w:rPr>
          <w:rFonts w:ascii="方正小标宋简体" w:eastAsia="方正小标宋简体" w:hint="eastAsia"/>
          <w:color w:val="FF0000"/>
          <w:spacing w:val="10"/>
          <w:sz w:val="60"/>
          <w:szCs w:val="60"/>
        </w:rPr>
        <w:t>中共重庆大学委员会学生工作部</w:t>
      </w:r>
    </w:p>
    <w:p w:rsidR="00026304" w:rsidRDefault="00026304">
      <w:pPr>
        <w:jc w:val="center"/>
      </w:pPr>
    </w:p>
    <w:p w:rsidR="00026304" w:rsidRDefault="009B3678">
      <w:pPr>
        <w:tabs>
          <w:tab w:val="left" w:pos="8532"/>
        </w:tabs>
        <w:ind w:rightChars="-1" w:right="-3"/>
        <w:jc w:val="center"/>
        <w:rPr>
          <w:rFonts w:ascii="仿宋_GB2312"/>
        </w:rPr>
      </w:pPr>
      <w:proofErr w:type="gramStart"/>
      <w:r>
        <w:rPr>
          <w:rFonts w:ascii="仿宋_GB2312" w:hint="eastAsia"/>
        </w:rPr>
        <w:t>重大委学</w:t>
      </w:r>
      <w:proofErr w:type="gramEnd"/>
      <w:r>
        <w:rPr>
          <w:rFonts w:ascii="仿宋_GB2312" w:hint="eastAsia"/>
        </w:rPr>
        <w:t>〔</w:t>
      </w:r>
      <w:r>
        <w:rPr>
          <w:rFonts w:ascii="仿宋_GB2312"/>
        </w:rPr>
        <w:t>2017</w:t>
      </w:r>
      <w:r>
        <w:rPr>
          <w:rFonts w:ascii="仿宋_GB2312" w:hint="eastAsia"/>
        </w:rPr>
        <w:t>〕</w:t>
      </w:r>
      <w:r>
        <w:rPr>
          <w:rFonts w:ascii="仿宋_GB2312"/>
        </w:rPr>
        <w:t>106</w:t>
      </w:r>
      <w:r>
        <w:rPr>
          <w:rFonts w:ascii="仿宋_GB2312" w:hint="eastAsia"/>
        </w:rPr>
        <w:t>号</w:t>
      </w:r>
    </w:p>
    <w:p w:rsidR="00026304" w:rsidRDefault="009B3678">
      <w:r>
        <w:rPr>
          <w:rFonts w:ascii="方正小标宋简体" w:eastAsia="方正小标宋简体"/>
          <w:b/>
          <w:color w:val="FF0000"/>
          <w:sz w:val="110"/>
          <w:szCs w:val="11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2pt;margin-top:4.45pt;width:442.2pt;height:.05pt;z-index:251656192;mso-width-relative:page;mso-height-relative:page" o:connectortype="straight" strokecolor="red" strokeweight="1.5pt"/>
        </w:pict>
      </w:r>
    </w:p>
    <w:p w:rsidR="00026304" w:rsidRDefault="009B3678">
      <w:pPr>
        <w:spacing w:beforeLines="50" w:before="289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关于本科学生学生证、乘车优惠卡补办的通知</w:t>
      </w:r>
    </w:p>
    <w:p w:rsidR="00026304" w:rsidRDefault="009B3678">
      <w:pPr>
        <w:spacing w:beforeLines="50" w:before="289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各学院：</w:t>
      </w:r>
    </w:p>
    <w:p w:rsidR="00026304" w:rsidRDefault="009B3678">
      <w:pPr>
        <w:spacing w:line="620" w:lineRule="exact"/>
        <w:ind w:firstLineChars="200" w:firstLine="63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为贯彻落实《教育部办公厅关于加强高等学校学生证管理的通知》的精神，加强我校学生证的管理发放工作，维护学生证的严肃性，防止出现一人多证的现象，根据《重庆大学学生证和学生校徽管理办法》，特对本学期学生证补发作如下规定：</w:t>
      </w:r>
    </w:p>
    <w:p w:rsidR="00026304" w:rsidRDefault="009B3678">
      <w:pPr>
        <w:spacing w:line="620" w:lineRule="exact"/>
        <w:ind w:firstLineChars="200" w:firstLine="632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一、学生证补办程序及规定</w:t>
      </w:r>
    </w:p>
    <w:p w:rsidR="00026304" w:rsidRDefault="009B3678">
      <w:pPr>
        <w:spacing w:line="620" w:lineRule="exact"/>
        <w:ind w:firstLineChars="200" w:firstLine="63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1.</w:t>
      </w:r>
      <w:r>
        <w:rPr>
          <w:rFonts w:ascii="仿宋_GB2312" w:hAnsi="仿宋_GB2312" w:cs="仿宋_GB2312" w:hint="eastAsia"/>
          <w:szCs w:val="32"/>
        </w:rPr>
        <w:t>学生丢失学生证或证件损坏需补办的，在本学期第</w:t>
      </w:r>
      <w:r>
        <w:rPr>
          <w:rFonts w:ascii="仿宋_GB2312" w:hAnsi="仿宋_GB2312" w:cs="仿宋_GB2312" w:hint="eastAsia"/>
          <w:szCs w:val="32"/>
        </w:rPr>
        <w:t>15</w:t>
      </w:r>
      <w:r>
        <w:rPr>
          <w:rFonts w:ascii="仿宋_GB2312" w:hAnsi="仿宋_GB2312" w:cs="仿宋_GB2312" w:hint="eastAsia"/>
          <w:szCs w:val="32"/>
        </w:rPr>
        <w:t>周内提出补办申请交所在学院审核；</w:t>
      </w:r>
    </w:p>
    <w:p w:rsidR="00026304" w:rsidRDefault="009B3678">
      <w:pPr>
        <w:spacing w:line="620" w:lineRule="exact"/>
        <w:ind w:firstLineChars="200" w:firstLine="63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2.</w:t>
      </w:r>
      <w:r>
        <w:rPr>
          <w:rFonts w:ascii="仿宋_GB2312" w:hAnsi="仿宋_GB2312" w:cs="仿宋_GB2312" w:hint="eastAsia"/>
          <w:szCs w:val="32"/>
        </w:rPr>
        <w:t>本学期第</w:t>
      </w:r>
      <w:r>
        <w:rPr>
          <w:rFonts w:ascii="仿宋_GB2312" w:hAnsi="仿宋_GB2312" w:cs="仿宋_GB2312" w:hint="eastAsia"/>
          <w:szCs w:val="32"/>
        </w:rPr>
        <w:t>16</w:t>
      </w:r>
      <w:r>
        <w:rPr>
          <w:rFonts w:ascii="仿宋_GB2312" w:hAnsi="仿宋_GB2312" w:cs="仿宋_GB2312" w:hint="eastAsia"/>
          <w:szCs w:val="32"/>
        </w:rPr>
        <w:t>周星期二（</w:t>
      </w:r>
      <w:r>
        <w:rPr>
          <w:rFonts w:ascii="仿宋_GB2312" w:hAnsi="仿宋_GB2312" w:cs="仿宋_GB2312" w:hint="eastAsia"/>
          <w:szCs w:val="32"/>
        </w:rPr>
        <w:t>12</w:t>
      </w:r>
      <w:r>
        <w:rPr>
          <w:rFonts w:ascii="仿宋_GB2312" w:hAnsi="仿宋_GB2312" w:cs="仿宋_GB2312" w:hint="eastAsia"/>
          <w:szCs w:val="32"/>
        </w:rPr>
        <w:t>月</w:t>
      </w:r>
      <w:r>
        <w:rPr>
          <w:rFonts w:ascii="仿宋_GB2312" w:hAnsi="仿宋_GB2312" w:cs="仿宋_GB2312" w:hint="eastAsia"/>
          <w:szCs w:val="32"/>
        </w:rPr>
        <w:t>19</w:t>
      </w:r>
      <w:r>
        <w:rPr>
          <w:rFonts w:ascii="仿宋_GB2312" w:hAnsi="仿宋_GB2312" w:cs="仿宋_GB2312" w:hint="eastAsia"/>
          <w:szCs w:val="32"/>
        </w:rPr>
        <w:t>日）</w:t>
      </w:r>
      <w:r>
        <w:rPr>
          <w:rFonts w:ascii="仿宋_GB2312" w:hAnsi="仿宋_GB2312" w:cs="仿宋_GB2312" w:hint="eastAsia"/>
          <w:szCs w:val="32"/>
        </w:rPr>
        <w:t>17</w:t>
      </w:r>
      <w:r>
        <w:rPr>
          <w:rFonts w:ascii="仿宋_GB2312" w:hAnsi="仿宋_GB2312" w:cs="仿宋_GB2312" w:hint="eastAsia"/>
          <w:szCs w:val="32"/>
        </w:rPr>
        <w:t>点前，各学院将</w:t>
      </w:r>
      <w:r>
        <w:rPr>
          <w:rFonts w:ascii="仿宋_GB2312" w:hAnsi="仿宋_GB2312" w:cs="仿宋_GB2312" w:hint="eastAsia"/>
          <w:szCs w:val="32"/>
        </w:rPr>
        <w:lastRenderedPageBreak/>
        <w:t>汇总后的《学生证补办统计表》电子版（见学工部网站下载专区）发至学工部学生科邮箱</w:t>
      </w:r>
      <w:r>
        <w:rPr>
          <w:rFonts w:ascii="仿宋_GB2312" w:hAnsi="仿宋_GB2312" w:cs="仿宋_GB2312" w:hint="eastAsia"/>
          <w:szCs w:val="32"/>
        </w:rPr>
        <w:t>(xsk@cqu.edu.cn)</w:t>
      </w:r>
      <w:r>
        <w:rPr>
          <w:rFonts w:ascii="仿宋_GB2312" w:hAnsi="仿宋_GB2312" w:cs="仿宋_GB2312" w:hint="eastAsia"/>
          <w:szCs w:val="32"/>
        </w:rPr>
        <w:t>；</w:t>
      </w:r>
    </w:p>
    <w:p w:rsidR="00026304" w:rsidRDefault="009B3678">
      <w:pPr>
        <w:spacing w:line="620" w:lineRule="exact"/>
        <w:ind w:firstLineChars="200" w:firstLine="63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3.</w:t>
      </w:r>
      <w:r>
        <w:rPr>
          <w:rFonts w:ascii="仿宋_GB2312" w:hAnsi="仿宋_GB2312" w:cs="仿宋_GB2312" w:hint="eastAsia"/>
          <w:szCs w:val="32"/>
        </w:rPr>
        <w:t>第</w:t>
      </w:r>
      <w:r>
        <w:rPr>
          <w:rFonts w:ascii="仿宋_GB2312" w:hAnsi="仿宋_GB2312" w:cs="仿宋_GB2312" w:hint="eastAsia"/>
          <w:szCs w:val="32"/>
        </w:rPr>
        <w:t>16</w:t>
      </w:r>
      <w:r>
        <w:rPr>
          <w:rFonts w:ascii="仿宋_GB2312" w:hAnsi="仿宋_GB2312" w:cs="仿宋_GB2312" w:hint="eastAsia"/>
          <w:szCs w:val="32"/>
        </w:rPr>
        <w:t>周，学生科工作人员统一审核学生信息，如学生家庭所在地与学校系统中的学生基本信息不一致者，需在《学生证补办统计表》中注明是否有相关证明材料，如无相关证明的，一律不予办理；</w:t>
      </w:r>
    </w:p>
    <w:p w:rsidR="00026304" w:rsidRDefault="009B3678">
      <w:pPr>
        <w:spacing w:line="620" w:lineRule="exact"/>
        <w:ind w:firstLineChars="200" w:firstLine="63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学生父母迁居，需修改乘车区间的，学院需在《学生证补办统计表》中注明是否有相关证明材料（扫描件、传真件、照片原件均可），如无相关证明的，一律不予办理；</w:t>
      </w:r>
    </w:p>
    <w:p w:rsidR="00026304" w:rsidRDefault="009B3678">
      <w:pPr>
        <w:spacing w:line="620" w:lineRule="exact"/>
        <w:ind w:firstLineChars="200" w:firstLine="63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4.</w:t>
      </w:r>
      <w:r>
        <w:rPr>
          <w:rFonts w:ascii="仿宋_GB2312" w:hAnsi="仿宋_GB2312" w:cs="仿宋_GB2312" w:hint="eastAsia"/>
          <w:szCs w:val="32"/>
        </w:rPr>
        <w:t>第</w:t>
      </w:r>
      <w:r>
        <w:rPr>
          <w:rFonts w:ascii="仿宋_GB2312" w:hAnsi="仿宋_GB2312" w:cs="仿宋_GB2312" w:hint="eastAsia"/>
          <w:szCs w:val="32"/>
        </w:rPr>
        <w:t>17</w:t>
      </w:r>
      <w:r>
        <w:rPr>
          <w:rFonts w:ascii="仿宋_GB2312" w:hAnsi="仿宋_GB2312" w:cs="仿宋_GB2312" w:hint="eastAsia"/>
          <w:szCs w:val="32"/>
        </w:rPr>
        <w:t>周内，学生科工作人员将通过信息审核的学生名单返回，学院将返回的《学生证补办统计表》纸质版盖章确认后（家庭地址变更的，还需提供相关证明），到学生科领取学生证，到校办秘书科加盖印章；</w:t>
      </w:r>
    </w:p>
    <w:p w:rsidR="00026304" w:rsidRDefault="009B3678">
      <w:pPr>
        <w:spacing w:line="620" w:lineRule="exact"/>
        <w:ind w:firstLineChars="200" w:firstLine="63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5.</w:t>
      </w:r>
      <w:r>
        <w:rPr>
          <w:rFonts w:ascii="仿宋_GB2312" w:hAnsi="仿宋_GB2312" w:cs="仿宋_GB2312" w:hint="eastAsia"/>
          <w:szCs w:val="32"/>
        </w:rPr>
        <w:t>仅在每学期第</w:t>
      </w:r>
      <w:r>
        <w:rPr>
          <w:rFonts w:ascii="仿宋_GB2312" w:hAnsi="仿宋_GB2312" w:cs="仿宋_GB2312" w:hint="eastAsia"/>
          <w:szCs w:val="32"/>
        </w:rPr>
        <w:t>16</w:t>
      </w:r>
      <w:r>
        <w:rPr>
          <w:rFonts w:ascii="仿宋_GB2312" w:hAnsi="仿宋_GB2312" w:cs="仿宋_GB2312" w:hint="eastAsia"/>
          <w:szCs w:val="32"/>
        </w:rPr>
        <w:t>、</w:t>
      </w:r>
      <w:r>
        <w:rPr>
          <w:rFonts w:ascii="仿宋_GB2312" w:hAnsi="仿宋_GB2312" w:cs="仿宋_GB2312" w:hint="eastAsia"/>
          <w:szCs w:val="32"/>
        </w:rPr>
        <w:t>17</w:t>
      </w:r>
      <w:r>
        <w:rPr>
          <w:rFonts w:ascii="仿宋_GB2312" w:hAnsi="仿宋_GB2312" w:cs="仿宋_GB2312" w:hint="eastAsia"/>
          <w:szCs w:val="32"/>
        </w:rPr>
        <w:t>两周内</w:t>
      </w:r>
      <w:r>
        <w:rPr>
          <w:rFonts w:ascii="仿宋_GB2312" w:hAnsi="仿宋_GB2312" w:cs="仿宋_GB2312" w:hint="eastAsia"/>
          <w:b/>
          <w:bCs/>
          <w:szCs w:val="32"/>
        </w:rPr>
        <w:t>以学院为单位</w:t>
      </w:r>
      <w:r>
        <w:rPr>
          <w:rFonts w:ascii="仿宋_GB2312" w:hAnsi="仿宋_GB2312" w:cs="仿宋_GB2312" w:hint="eastAsia"/>
          <w:szCs w:val="32"/>
        </w:rPr>
        <w:t>进行学生证的补办工作，</w:t>
      </w:r>
      <w:r>
        <w:rPr>
          <w:rFonts w:ascii="仿宋_GB2312" w:hAnsi="仿宋_GB2312" w:cs="仿宋_GB2312" w:hint="eastAsia"/>
          <w:b/>
          <w:bCs/>
          <w:szCs w:val="32"/>
        </w:rPr>
        <w:t>原则上每个学院只办理一次</w:t>
      </w:r>
      <w:r>
        <w:rPr>
          <w:rFonts w:ascii="仿宋_GB2312" w:hAnsi="仿宋_GB2312" w:cs="仿宋_GB2312" w:hint="eastAsia"/>
          <w:szCs w:val="32"/>
        </w:rPr>
        <w:t>，超过办理期限或已补办过的学院不再办理；</w:t>
      </w:r>
    </w:p>
    <w:p w:rsidR="00026304" w:rsidRDefault="009B3678">
      <w:pPr>
        <w:spacing w:line="620" w:lineRule="exact"/>
        <w:ind w:firstLineChars="200" w:firstLine="63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6.</w:t>
      </w:r>
      <w:r>
        <w:rPr>
          <w:rFonts w:ascii="仿宋_GB2312" w:hAnsi="仿宋_GB2312" w:cs="仿宋_GB2312" w:hint="eastAsia"/>
          <w:szCs w:val="32"/>
        </w:rPr>
        <w:t>虎溪校区的本科学生在虎溪校区</w:t>
      </w:r>
      <w:proofErr w:type="gramStart"/>
      <w:r>
        <w:rPr>
          <w:rFonts w:ascii="仿宋_GB2312" w:hAnsi="仿宋_GB2312" w:cs="仿宋_GB2312" w:hint="eastAsia"/>
          <w:szCs w:val="32"/>
        </w:rPr>
        <w:t>学工办</w:t>
      </w:r>
      <w:proofErr w:type="gramEnd"/>
      <w:r>
        <w:rPr>
          <w:rFonts w:ascii="仿宋_GB2312" w:hAnsi="仿宋_GB2312" w:cs="仿宋_GB2312" w:hint="eastAsia"/>
          <w:szCs w:val="32"/>
        </w:rPr>
        <w:t>进行申办。</w:t>
      </w:r>
    </w:p>
    <w:p w:rsidR="00026304" w:rsidRDefault="009B3678">
      <w:pPr>
        <w:spacing w:line="620" w:lineRule="exact"/>
        <w:ind w:firstLineChars="200" w:firstLine="632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二、乘车优惠卡补办及补磁规定</w:t>
      </w:r>
    </w:p>
    <w:p w:rsidR="00026304" w:rsidRDefault="009B3678">
      <w:pPr>
        <w:autoSpaceDE w:val="0"/>
        <w:spacing w:line="620" w:lineRule="exact"/>
        <w:ind w:firstLineChars="200" w:firstLine="63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1.</w:t>
      </w:r>
      <w:r>
        <w:rPr>
          <w:rFonts w:ascii="仿宋_GB2312" w:hAnsi="仿宋_GB2312" w:cs="仿宋_GB2312" w:hint="eastAsia"/>
          <w:szCs w:val="32"/>
        </w:rPr>
        <w:t>第</w:t>
      </w:r>
      <w:r>
        <w:rPr>
          <w:rFonts w:ascii="仿宋_GB2312" w:hAnsi="仿宋_GB2312" w:cs="仿宋_GB2312" w:hint="eastAsia"/>
          <w:szCs w:val="32"/>
        </w:rPr>
        <w:t>16</w:t>
      </w:r>
      <w:r>
        <w:rPr>
          <w:rFonts w:ascii="仿宋_GB2312" w:hAnsi="仿宋_GB2312" w:cs="仿宋_GB2312" w:hint="eastAsia"/>
          <w:szCs w:val="32"/>
        </w:rPr>
        <w:t>周起，学院收集需补</w:t>
      </w:r>
      <w:proofErr w:type="gramStart"/>
      <w:r>
        <w:rPr>
          <w:rFonts w:ascii="仿宋_GB2312" w:hAnsi="仿宋_GB2312" w:cs="仿宋_GB2312" w:hint="eastAsia"/>
          <w:szCs w:val="32"/>
        </w:rPr>
        <w:t>磁以及</w:t>
      </w:r>
      <w:proofErr w:type="gramEnd"/>
      <w:r>
        <w:rPr>
          <w:rFonts w:ascii="仿宋_GB2312" w:hAnsi="仿宋_GB2312" w:cs="仿宋_GB2312" w:hint="eastAsia"/>
          <w:szCs w:val="32"/>
        </w:rPr>
        <w:t>需更换乘车优惠卡的学生证到学工部学生科（二）办公室统一进行办理</w:t>
      </w:r>
      <w:r>
        <w:rPr>
          <w:rFonts w:ascii="仿宋_GB2312" w:hAnsi="仿宋_GB2312" w:cs="仿宋_GB2312" w:hint="eastAsia"/>
          <w:szCs w:val="32"/>
        </w:rPr>
        <w:t>,</w:t>
      </w:r>
      <w:r>
        <w:rPr>
          <w:rFonts w:ascii="仿宋_GB2312" w:hAnsi="仿宋_GB2312" w:cs="仿宋_GB2312" w:hint="eastAsia"/>
          <w:szCs w:val="32"/>
        </w:rPr>
        <w:t>更换优惠卡的学</w:t>
      </w:r>
      <w:r>
        <w:rPr>
          <w:rFonts w:ascii="仿宋_GB2312" w:hAnsi="仿宋_GB2312" w:cs="仿宋_GB2312" w:hint="eastAsia"/>
          <w:szCs w:val="32"/>
        </w:rPr>
        <w:lastRenderedPageBreak/>
        <w:t>生需提前填写《火车票优惠卡信息录入登记表》，并以班级或年级为单位发送</w:t>
      </w:r>
      <w:proofErr w:type="gramStart"/>
      <w:r>
        <w:rPr>
          <w:rFonts w:ascii="仿宋_GB2312" w:hAnsi="仿宋_GB2312" w:cs="仿宋_GB2312" w:hint="eastAsia"/>
          <w:szCs w:val="32"/>
        </w:rPr>
        <w:t>至学生</w:t>
      </w:r>
      <w:proofErr w:type="gramEnd"/>
      <w:r>
        <w:rPr>
          <w:rFonts w:ascii="仿宋_GB2312" w:hAnsi="仿宋_GB2312" w:cs="仿宋_GB2312" w:hint="eastAsia"/>
          <w:szCs w:val="32"/>
        </w:rPr>
        <w:t>科邮箱</w:t>
      </w:r>
      <w:r>
        <w:rPr>
          <w:rFonts w:ascii="仿宋_GB2312" w:hAnsi="仿宋_GB2312" w:cs="仿宋_GB2312" w:hint="eastAsia"/>
          <w:szCs w:val="32"/>
        </w:rPr>
        <w:t xml:space="preserve"> </w:t>
      </w:r>
      <w:r>
        <w:rPr>
          <w:rFonts w:ascii="仿宋_GB2312" w:hAnsi="仿宋_GB2312" w:cs="仿宋_GB2312" w:hint="eastAsia"/>
          <w:szCs w:val="32"/>
        </w:rPr>
        <w:t>（</w:t>
      </w:r>
      <w:r>
        <w:rPr>
          <w:rFonts w:ascii="仿宋_GB2312" w:hAnsi="仿宋_GB2312" w:cs="仿宋_GB2312" w:hint="eastAsia"/>
          <w:szCs w:val="32"/>
        </w:rPr>
        <w:t>xsk@cqu.edu.cn)</w:t>
      </w:r>
      <w:r>
        <w:rPr>
          <w:rFonts w:ascii="仿宋_GB2312" w:hAnsi="仿宋_GB2312" w:cs="仿宋_GB2312" w:hint="eastAsia"/>
          <w:szCs w:val="32"/>
        </w:rPr>
        <w:t>，以完成信息录入工作（未填表者将无法购买学生票）；</w:t>
      </w:r>
    </w:p>
    <w:p w:rsidR="009B3678" w:rsidRDefault="009B3678">
      <w:pPr>
        <w:ind w:firstLineChars="200" w:firstLine="63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object w:dxaOrig="1440" w:dyaOrig="1440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30" type="#_x0000_t201" alt="" style="position:absolute;left:0;text-align:left;margin-left:330.75pt;margin-top:519pt;width:120pt;height:120pt;z-index:-251657216;mso-position-horizontal-relative:page;mso-position-vertical-relative:page;mso-width-relative:page;mso-height-relative:page" o:preferrelative="t" filled="f" stroked="f">
            <v:imagedata r:id="rId9" o:title=""/>
            <w10:wrap anchorx="page" anchory="page"/>
          </v:shape>
          <w:control r:id="rId10" w:name="SecSignControl1" w:shapeid="_x0000_s1030"/>
        </w:object>
      </w:r>
      <w:r>
        <w:rPr>
          <w:rFonts w:ascii="仿宋_GB2312" w:hAnsi="仿宋_GB2312" w:cs="仿宋_GB2312" w:hint="eastAsia"/>
          <w:szCs w:val="32"/>
        </w:rPr>
        <w:t>2.</w:t>
      </w:r>
      <w:r>
        <w:rPr>
          <w:rFonts w:ascii="仿宋_GB2312" w:hAnsi="仿宋_GB2312" w:cs="仿宋_GB2312" w:hint="eastAsia"/>
          <w:szCs w:val="32"/>
        </w:rPr>
        <w:t>学生证信息不得擅自涂改，且优惠卡不能私自揭除，凡乘车区间有修改，或撕毁优惠卡者，一律不予补发乘车优惠卡；</w:t>
      </w:r>
    </w:p>
    <w:p w:rsidR="00026304" w:rsidRDefault="009B3678">
      <w:pPr>
        <w:ind w:firstLineChars="200" w:firstLine="63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3.</w:t>
      </w:r>
      <w:r>
        <w:rPr>
          <w:rFonts w:ascii="仿宋_GB2312" w:hAnsi="仿宋_GB2312" w:cs="仿宋_GB2312" w:hint="eastAsia"/>
          <w:szCs w:val="32"/>
        </w:rPr>
        <w:t>乘车优惠卡补办时间从第</w:t>
      </w:r>
      <w:r>
        <w:rPr>
          <w:rFonts w:ascii="仿宋_GB2312" w:hAnsi="仿宋_GB2312" w:cs="仿宋_GB2312" w:hint="eastAsia"/>
          <w:szCs w:val="32"/>
        </w:rPr>
        <w:t>16</w:t>
      </w:r>
      <w:r>
        <w:rPr>
          <w:rFonts w:ascii="仿宋_GB2312" w:hAnsi="仿宋_GB2312" w:cs="仿宋_GB2312" w:hint="eastAsia"/>
          <w:szCs w:val="32"/>
        </w:rPr>
        <w:t>周开始，至该学期放假时结束，其余时间停止办理；乘车优惠卡补</w:t>
      </w:r>
      <w:proofErr w:type="gramStart"/>
      <w:r>
        <w:rPr>
          <w:rFonts w:ascii="仿宋_GB2312" w:hAnsi="仿宋_GB2312" w:cs="仿宋_GB2312" w:hint="eastAsia"/>
          <w:szCs w:val="32"/>
        </w:rPr>
        <w:t>磁时间</w:t>
      </w:r>
      <w:proofErr w:type="gramEnd"/>
      <w:r>
        <w:rPr>
          <w:rFonts w:ascii="仿宋_GB2312" w:hAnsi="仿宋_GB2312" w:cs="仿宋_GB2312" w:hint="eastAsia"/>
          <w:szCs w:val="32"/>
        </w:rPr>
        <w:t>从该学期第</w:t>
      </w:r>
      <w:r>
        <w:rPr>
          <w:rFonts w:ascii="仿宋_GB2312" w:hAnsi="仿宋_GB2312" w:cs="仿宋_GB2312" w:hint="eastAsia"/>
          <w:szCs w:val="32"/>
        </w:rPr>
        <w:t>16</w:t>
      </w:r>
      <w:r>
        <w:rPr>
          <w:rFonts w:ascii="仿宋_GB2312" w:hAnsi="仿宋_GB2312" w:cs="仿宋_GB2312" w:hint="eastAsia"/>
          <w:szCs w:val="32"/>
        </w:rPr>
        <w:t>周开始，至第二学期第一个月结束时截止，其余时间停止办理。</w:t>
      </w:r>
    </w:p>
    <w:p w:rsidR="00026304" w:rsidRDefault="009B3678">
      <w:pPr>
        <w:ind w:firstLineChars="200" w:firstLine="63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>4</w:t>
      </w:r>
      <w:r>
        <w:rPr>
          <w:rFonts w:ascii="仿宋_GB2312" w:hAnsi="仿宋_GB2312" w:cs="仿宋_GB2312" w:hint="eastAsia"/>
          <w:szCs w:val="32"/>
        </w:rPr>
        <w:t>.</w:t>
      </w:r>
      <w:r>
        <w:rPr>
          <w:rFonts w:ascii="仿宋_GB2312" w:hAnsi="仿宋_GB2312" w:cs="仿宋_GB2312" w:hint="eastAsia"/>
          <w:szCs w:val="32"/>
        </w:rPr>
        <w:t>只办理火车票优惠卡充磁的学生请于</w:t>
      </w:r>
      <w:r>
        <w:rPr>
          <w:rFonts w:ascii="仿宋_GB2312" w:hAnsi="仿宋_GB2312" w:cs="仿宋_GB2312" w:hint="eastAsia"/>
          <w:szCs w:val="32"/>
        </w:rPr>
        <w:t>12</w:t>
      </w:r>
      <w:r>
        <w:rPr>
          <w:rFonts w:ascii="仿宋_GB2312" w:hAnsi="仿宋_GB2312" w:cs="仿宋_GB2312" w:hint="eastAsia"/>
          <w:szCs w:val="32"/>
        </w:rPr>
        <w:t>月</w:t>
      </w:r>
      <w:r>
        <w:rPr>
          <w:rFonts w:ascii="仿宋_GB2312" w:hAnsi="仿宋_GB2312" w:cs="仿宋_GB2312" w:hint="eastAsia"/>
          <w:szCs w:val="32"/>
        </w:rPr>
        <w:t>25</w:t>
      </w:r>
      <w:r>
        <w:rPr>
          <w:rFonts w:ascii="仿宋_GB2312" w:hAnsi="仿宋_GB2312" w:cs="仿宋_GB2312" w:hint="eastAsia"/>
          <w:szCs w:val="32"/>
        </w:rPr>
        <w:t>日后，自行携带身份证、校园卡、学生证与优惠卡到</w:t>
      </w:r>
      <w:r>
        <w:rPr>
          <w:rFonts w:ascii="仿宋_GB2312" w:hAnsi="仿宋_GB2312" w:cs="仿宋_GB2312" w:hint="eastAsia"/>
          <w:szCs w:val="32"/>
        </w:rPr>
        <w:t>A</w:t>
      </w:r>
      <w:r>
        <w:rPr>
          <w:rFonts w:ascii="仿宋_GB2312" w:hAnsi="仿宋_GB2312" w:cs="仿宋_GB2312" w:hint="eastAsia"/>
          <w:szCs w:val="32"/>
        </w:rPr>
        <w:t>区办公楼一楼、</w:t>
      </w:r>
      <w:r>
        <w:rPr>
          <w:rFonts w:ascii="仿宋_GB2312" w:hAnsi="仿宋_GB2312" w:cs="仿宋_GB2312" w:hint="eastAsia"/>
          <w:szCs w:val="32"/>
        </w:rPr>
        <w:t>B</w:t>
      </w:r>
      <w:r>
        <w:rPr>
          <w:rFonts w:ascii="仿宋_GB2312" w:hAnsi="仿宋_GB2312" w:cs="仿宋_GB2312" w:hint="eastAsia"/>
          <w:szCs w:val="32"/>
        </w:rPr>
        <w:t>区图书馆一楼或</w:t>
      </w:r>
      <w:bookmarkStart w:id="0" w:name="_GoBack"/>
      <w:bookmarkEnd w:id="0"/>
      <w:r>
        <w:rPr>
          <w:rFonts w:ascii="仿宋_GB2312" w:hAnsi="仿宋_GB2312" w:cs="仿宋_GB2312" w:hint="eastAsia"/>
          <w:szCs w:val="32"/>
        </w:rPr>
        <w:t>虎溪校区综合</w:t>
      </w:r>
      <w:proofErr w:type="gramStart"/>
      <w:r>
        <w:rPr>
          <w:rFonts w:ascii="仿宋_GB2312" w:hAnsi="仿宋_GB2312" w:cs="仿宋_GB2312" w:hint="eastAsia"/>
          <w:szCs w:val="32"/>
        </w:rPr>
        <w:t>楼学生</w:t>
      </w:r>
      <w:proofErr w:type="gramEnd"/>
      <w:r>
        <w:rPr>
          <w:rFonts w:ascii="仿宋_GB2312" w:hAnsi="仿宋_GB2312" w:cs="仿宋_GB2312" w:hint="eastAsia"/>
          <w:szCs w:val="32"/>
        </w:rPr>
        <w:t>服务中心的自助服务终端机器</w:t>
      </w:r>
      <w:r>
        <w:rPr>
          <w:rFonts w:ascii="仿宋_GB2312" w:hAnsi="仿宋_GB2312" w:cs="仿宋_GB2312" w:hint="eastAsia"/>
          <w:szCs w:val="32"/>
        </w:rPr>
        <w:t>上办理。</w:t>
      </w:r>
    </w:p>
    <w:p w:rsidR="00026304" w:rsidRDefault="00026304">
      <w:pPr>
        <w:ind w:firstLineChars="200" w:firstLine="632"/>
        <w:rPr>
          <w:rFonts w:ascii="仿宋_GB2312" w:hAnsi="仿宋_GB2312" w:cs="仿宋_GB2312"/>
          <w:szCs w:val="32"/>
        </w:rPr>
      </w:pPr>
    </w:p>
    <w:p w:rsidR="00026304" w:rsidRDefault="009B3678">
      <w:pPr>
        <w:ind w:firstLineChars="200" w:firstLine="63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附件：中国铁路网关于学生票的相关规定</w:t>
      </w:r>
    </w:p>
    <w:p w:rsidR="00026304" w:rsidRDefault="00026304">
      <w:pPr>
        <w:ind w:firstLineChars="200" w:firstLine="632"/>
        <w:rPr>
          <w:rFonts w:ascii="仿宋_GB2312" w:hAnsi="仿宋_GB2312" w:cs="仿宋_GB2312"/>
          <w:szCs w:val="32"/>
        </w:rPr>
      </w:pPr>
    </w:p>
    <w:p w:rsidR="00026304" w:rsidRDefault="00026304">
      <w:pPr>
        <w:ind w:firstLineChars="200" w:firstLine="632"/>
        <w:rPr>
          <w:rFonts w:ascii="仿宋_GB2312" w:hAnsi="仿宋_GB2312" w:cs="仿宋_GB2312"/>
          <w:szCs w:val="32"/>
        </w:rPr>
      </w:pPr>
    </w:p>
    <w:p w:rsidR="00026304" w:rsidRDefault="009B3678">
      <w:pPr>
        <w:ind w:firstLineChars="1600" w:firstLine="5054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党委学生工作部</w:t>
      </w:r>
    </w:p>
    <w:p w:rsidR="00026304" w:rsidRDefault="009B3678">
      <w:pPr>
        <w:ind w:firstLineChars="1600" w:firstLine="5054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2017</w:t>
      </w:r>
      <w:r>
        <w:rPr>
          <w:rFonts w:ascii="仿宋_GB2312" w:hAnsi="仿宋_GB2312" w:cs="仿宋_GB2312" w:hint="eastAsia"/>
          <w:szCs w:val="32"/>
        </w:rPr>
        <w:t>年</w:t>
      </w:r>
      <w:r>
        <w:rPr>
          <w:rFonts w:ascii="仿宋_GB2312" w:hAnsi="仿宋_GB2312" w:cs="仿宋_GB2312" w:hint="eastAsia"/>
          <w:szCs w:val="32"/>
        </w:rPr>
        <w:t>12</w:t>
      </w:r>
      <w:r>
        <w:rPr>
          <w:rFonts w:ascii="仿宋_GB2312" w:hAnsi="仿宋_GB2312" w:cs="仿宋_GB2312" w:hint="eastAsia"/>
          <w:szCs w:val="32"/>
        </w:rPr>
        <w:t>月</w:t>
      </w:r>
      <w:r>
        <w:rPr>
          <w:rFonts w:ascii="仿宋_GB2312" w:hAnsi="仿宋_GB2312" w:cs="仿宋_GB2312" w:hint="eastAsia"/>
          <w:szCs w:val="32"/>
        </w:rPr>
        <w:t>11</w:t>
      </w:r>
      <w:r>
        <w:rPr>
          <w:rFonts w:ascii="仿宋_GB2312" w:hAnsi="仿宋_GB2312" w:cs="仿宋_GB2312" w:hint="eastAsia"/>
          <w:szCs w:val="32"/>
        </w:rPr>
        <w:t>日</w:t>
      </w:r>
    </w:p>
    <w:p w:rsidR="00026304" w:rsidRDefault="00026304">
      <w:pPr>
        <w:rPr>
          <w:rFonts w:ascii="仿宋_GB2312" w:hAnsi="仿宋_GB2312" w:cs="仿宋_GB2312"/>
          <w:szCs w:val="32"/>
        </w:rPr>
      </w:pPr>
    </w:p>
    <w:p w:rsidR="00026304" w:rsidRDefault="00026304">
      <w:pPr>
        <w:rPr>
          <w:rFonts w:ascii="仿宋_GB2312" w:hAnsi="仿宋_GB2312" w:cs="仿宋_GB2312"/>
          <w:szCs w:val="32"/>
        </w:rPr>
      </w:pPr>
    </w:p>
    <w:p w:rsidR="00026304" w:rsidRDefault="00026304">
      <w:pPr>
        <w:rPr>
          <w:rFonts w:ascii="仿宋_GB2312" w:hAnsi="仿宋_GB2312" w:cs="仿宋_GB2312"/>
          <w:szCs w:val="32"/>
        </w:rPr>
      </w:pPr>
    </w:p>
    <w:p w:rsidR="00026304" w:rsidRDefault="009B3678">
      <w:pPr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</w:p>
    <w:p w:rsidR="00026304" w:rsidRDefault="009B3678">
      <w:pPr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中国铁路网关于学生票的相关规定</w:t>
      </w:r>
    </w:p>
    <w:p w:rsidR="00026304" w:rsidRDefault="009B3678">
      <w:pPr>
        <w:ind w:firstLineChars="200" w:firstLine="63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购买学生票应同时符合以下条件：</w:t>
      </w:r>
    </w:p>
    <w:p w:rsidR="00026304" w:rsidRDefault="009B3678">
      <w:pPr>
        <w:numPr>
          <w:ilvl w:val="0"/>
          <w:numId w:val="1"/>
        </w:numPr>
        <w:ind w:firstLineChars="200" w:firstLine="63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在国家教育主管部门批准有学历教育资格的普通大、专院校（含民办大学、军事院校），中等专业学校、技工学校和中、小学就读，没有工资收入的学生、研究生。</w:t>
      </w:r>
    </w:p>
    <w:p w:rsidR="00026304" w:rsidRDefault="009B3678">
      <w:pPr>
        <w:numPr>
          <w:ilvl w:val="0"/>
          <w:numId w:val="1"/>
        </w:numPr>
        <w:ind w:firstLineChars="200" w:firstLine="632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家庭居住地（父亲或母亲之中任何一方居住地）和学校所在地不在同一城市。</w:t>
      </w:r>
    </w:p>
    <w:p w:rsidR="00026304" w:rsidRDefault="009B3678">
      <w:pPr>
        <w:ind w:firstLineChars="200" w:firstLine="632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</w:t>
      </w:r>
      <w:r>
        <w:rPr>
          <w:rFonts w:ascii="仿宋_GB2312" w:hAnsi="仿宋_GB2312" w:cs="仿宋_GB2312" w:hint="eastAsia"/>
          <w:szCs w:val="32"/>
        </w:rPr>
        <w:t>3</w:t>
      </w:r>
      <w:r>
        <w:rPr>
          <w:rFonts w:ascii="仿宋_GB2312" w:hAnsi="仿宋_GB2312" w:cs="仿宋_GB2312" w:hint="eastAsia"/>
          <w:szCs w:val="32"/>
        </w:rPr>
        <w:t>）大中专学生凭附有加盖院校公章的减价优待凭证、火车票电子优惠卡和经学校注册的学生证，新生凭学校录取通知书，毕业生凭学校书面</w:t>
      </w:r>
      <w:r>
        <w:rPr>
          <w:rFonts w:ascii="仿宋_GB2312" w:hAnsi="仿宋_GB2312" w:cs="仿宋_GB2312" w:hint="eastAsia"/>
          <w:szCs w:val="32"/>
        </w:rPr>
        <w:t>证明，小学生凭学校书面证明。</w:t>
      </w:r>
    </w:p>
    <w:p w:rsidR="00026304" w:rsidRDefault="009B3678">
      <w:pPr>
        <w:ind w:firstLineChars="200" w:firstLine="63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</w:t>
      </w:r>
      <w:r>
        <w:rPr>
          <w:rFonts w:ascii="仿宋_GB2312" w:hAnsi="仿宋_GB2312" w:cs="仿宋_GB2312" w:hint="eastAsia"/>
          <w:szCs w:val="32"/>
        </w:rPr>
        <w:t>4</w:t>
      </w:r>
      <w:r>
        <w:rPr>
          <w:rFonts w:ascii="仿宋_GB2312" w:hAnsi="仿宋_GB2312" w:cs="仿宋_GB2312" w:hint="eastAsia"/>
          <w:szCs w:val="32"/>
        </w:rPr>
        <w:t>）在优惠乘车区间之内，</w:t>
      </w:r>
      <w:proofErr w:type="gramStart"/>
      <w:r>
        <w:rPr>
          <w:rFonts w:ascii="仿宋_GB2312" w:hAnsi="仿宋_GB2312" w:cs="仿宋_GB2312" w:hint="eastAsia"/>
          <w:szCs w:val="32"/>
        </w:rPr>
        <w:t>且优惠</w:t>
      </w:r>
      <w:proofErr w:type="gramEnd"/>
      <w:r>
        <w:rPr>
          <w:rFonts w:ascii="仿宋_GB2312" w:hAnsi="仿宋_GB2312" w:cs="仿宋_GB2312" w:hint="eastAsia"/>
          <w:szCs w:val="32"/>
        </w:rPr>
        <w:t>乘车区间限于家庭至院校（实习地点）之间。</w:t>
      </w:r>
    </w:p>
    <w:p w:rsidR="00026304" w:rsidRDefault="009B3678">
      <w:pPr>
        <w:ind w:firstLineChars="200" w:firstLine="63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</w:t>
      </w:r>
      <w:r>
        <w:rPr>
          <w:rFonts w:ascii="仿宋_GB2312" w:hAnsi="仿宋_GB2312" w:cs="仿宋_GB2312" w:hint="eastAsia"/>
          <w:szCs w:val="32"/>
        </w:rPr>
        <w:t>5</w:t>
      </w:r>
      <w:r>
        <w:rPr>
          <w:rFonts w:ascii="仿宋_GB2312" w:hAnsi="仿宋_GB2312" w:cs="仿宋_GB2312" w:hint="eastAsia"/>
          <w:szCs w:val="32"/>
        </w:rPr>
        <w:t>）每年乘车次数限于四次单程。当年未使用的次数，不能留至下年使用。</w:t>
      </w:r>
    </w:p>
    <w:p w:rsidR="00026304" w:rsidRDefault="009B3678">
      <w:pPr>
        <w:ind w:firstLineChars="200" w:firstLine="63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下列情况不能发售学生票：</w:t>
      </w:r>
    </w:p>
    <w:p w:rsidR="00026304" w:rsidRDefault="009B3678">
      <w:pPr>
        <w:ind w:firstLineChars="200" w:firstLine="63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</w:t>
      </w:r>
      <w:r>
        <w:rPr>
          <w:rFonts w:ascii="仿宋_GB2312" w:hAnsi="仿宋_GB2312" w:cs="仿宋_GB2312" w:hint="eastAsia"/>
          <w:szCs w:val="32"/>
        </w:rPr>
        <w:t>1</w:t>
      </w:r>
      <w:r>
        <w:rPr>
          <w:rFonts w:ascii="仿宋_GB2312" w:hAnsi="仿宋_GB2312" w:cs="仿宋_GB2312" w:hint="eastAsia"/>
          <w:szCs w:val="32"/>
        </w:rPr>
        <w:t>）学校所在地有学生父或</w:t>
      </w:r>
      <w:proofErr w:type="gramStart"/>
      <w:r>
        <w:rPr>
          <w:rFonts w:ascii="仿宋_GB2312" w:hAnsi="仿宋_GB2312" w:cs="仿宋_GB2312" w:hint="eastAsia"/>
          <w:szCs w:val="32"/>
        </w:rPr>
        <w:t>母其中</w:t>
      </w:r>
      <w:proofErr w:type="gramEnd"/>
      <w:r>
        <w:rPr>
          <w:rFonts w:ascii="仿宋_GB2312" w:hAnsi="仿宋_GB2312" w:cs="仿宋_GB2312" w:hint="eastAsia"/>
          <w:szCs w:val="32"/>
        </w:rPr>
        <w:t>一方时；</w:t>
      </w:r>
    </w:p>
    <w:p w:rsidR="00026304" w:rsidRDefault="009B3678">
      <w:pPr>
        <w:ind w:firstLineChars="200" w:firstLine="63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</w:t>
      </w:r>
      <w:r>
        <w:rPr>
          <w:rFonts w:ascii="仿宋_GB2312" w:hAnsi="仿宋_GB2312" w:cs="仿宋_GB2312" w:hint="eastAsia"/>
          <w:szCs w:val="32"/>
        </w:rPr>
        <w:t>2</w:t>
      </w:r>
      <w:r>
        <w:rPr>
          <w:rFonts w:ascii="仿宋_GB2312" w:hAnsi="仿宋_GB2312" w:cs="仿宋_GB2312" w:hint="eastAsia"/>
          <w:szCs w:val="32"/>
        </w:rPr>
        <w:t>）学生因休学、复学、转学、退学时；</w:t>
      </w:r>
    </w:p>
    <w:p w:rsidR="00026304" w:rsidRDefault="009B3678">
      <w:pPr>
        <w:ind w:firstLineChars="200" w:firstLine="63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</w:t>
      </w:r>
      <w:r>
        <w:rPr>
          <w:rFonts w:ascii="仿宋_GB2312" w:hAnsi="仿宋_GB2312" w:cs="仿宋_GB2312" w:hint="eastAsia"/>
          <w:szCs w:val="32"/>
        </w:rPr>
        <w:t>3</w:t>
      </w:r>
      <w:r>
        <w:rPr>
          <w:rFonts w:ascii="仿宋_GB2312" w:hAnsi="仿宋_GB2312" w:cs="仿宋_GB2312" w:hint="eastAsia"/>
          <w:szCs w:val="32"/>
        </w:rPr>
        <w:t>）学生往返于学校与实习地点时；</w:t>
      </w:r>
    </w:p>
    <w:p w:rsidR="00026304" w:rsidRDefault="009B3678">
      <w:pPr>
        <w:ind w:firstLineChars="200" w:firstLine="63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</w:t>
      </w:r>
      <w:r>
        <w:rPr>
          <w:rFonts w:ascii="仿宋_GB2312" w:hAnsi="仿宋_GB2312" w:cs="仿宋_GB2312" w:hint="eastAsia"/>
          <w:szCs w:val="32"/>
        </w:rPr>
        <w:t>4</w:t>
      </w:r>
      <w:r>
        <w:rPr>
          <w:rFonts w:ascii="仿宋_GB2312" w:hAnsi="仿宋_GB2312" w:cs="仿宋_GB2312" w:hint="eastAsia"/>
          <w:szCs w:val="32"/>
        </w:rPr>
        <w:t>）学生证未按时办理学校注册的；</w:t>
      </w:r>
    </w:p>
    <w:p w:rsidR="00026304" w:rsidRDefault="009B3678">
      <w:pPr>
        <w:ind w:firstLineChars="200" w:firstLine="63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</w:t>
      </w:r>
      <w:r>
        <w:rPr>
          <w:rFonts w:ascii="仿宋_GB2312" w:hAnsi="仿宋_GB2312" w:cs="仿宋_GB2312" w:hint="eastAsia"/>
          <w:szCs w:val="32"/>
        </w:rPr>
        <w:t>5</w:t>
      </w:r>
      <w:r>
        <w:rPr>
          <w:rFonts w:ascii="仿宋_GB2312" w:hAnsi="仿宋_GB2312" w:cs="仿宋_GB2312" w:hint="eastAsia"/>
          <w:szCs w:val="32"/>
        </w:rPr>
        <w:t>）学生证优惠乘车区间更改但未加盖学校公章的；</w:t>
      </w:r>
    </w:p>
    <w:p w:rsidR="00026304" w:rsidRDefault="009B3678">
      <w:pPr>
        <w:ind w:firstLineChars="200" w:firstLine="63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</w:t>
      </w:r>
      <w:r>
        <w:rPr>
          <w:rFonts w:ascii="仿宋_GB2312" w:hAnsi="仿宋_GB2312" w:cs="仿宋_GB2312" w:hint="eastAsia"/>
          <w:szCs w:val="32"/>
        </w:rPr>
        <w:t>6</w:t>
      </w:r>
      <w:r>
        <w:rPr>
          <w:rFonts w:ascii="仿宋_GB2312" w:hAnsi="仿宋_GB2312" w:cs="仿宋_GB2312" w:hint="eastAsia"/>
          <w:szCs w:val="32"/>
        </w:rPr>
        <w:t>）没有“学生火车票优惠卡”、“学生火车票优惠卡”不能识别或者与学生证记载不一致的。</w:t>
      </w:r>
    </w:p>
    <w:p w:rsidR="00026304" w:rsidRDefault="009B3678">
      <w:pPr>
        <w:ind w:firstLineChars="200" w:firstLine="63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学生票时应以近径路或换乘次数少的列车发售。</w:t>
      </w:r>
    </w:p>
    <w:p w:rsidR="00026304" w:rsidRDefault="009B3678">
      <w:pPr>
        <w:ind w:firstLineChars="200" w:firstLine="63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学生的父母都不在学校所在地，并分两处居住时，由学生选择一处，并登记在学生减价优待证上。</w:t>
      </w:r>
    </w:p>
    <w:p w:rsidR="00026304" w:rsidRDefault="009B3678">
      <w:pPr>
        <w:ind w:firstLineChars="200" w:firstLine="63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学生票乘车时间限为每年的暑假</w:t>
      </w:r>
      <w:r>
        <w:rPr>
          <w:rFonts w:ascii="仿宋_GB2312" w:hAnsi="仿宋_GB2312" w:cs="仿宋_GB2312" w:hint="eastAsia"/>
          <w:szCs w:val="32"/>
        </w:rPr>
        <w:t>6</w:t>
      </w:r>
      <w:r>
        <w:rPr>
          <w:rFonts w:ascii="仿宋_GB2312" w:hAnsi="仿宋_GB2312" w:cs="仿宋_GB2312" w:hint="eastAsia"/>
          <w:szCs w:val="32"/>
        </w:rPr>
        <w:t>月</w:t>
      </w:r>
      <w:r>
        <w:rPr>
          <w:rFonts w:ascii="仿宋_GB2312" w:hAnsi="仿宋_GB2312" w:cs="仿宋_GB2312" w:hint="eastAsia"/>
          <w:szCs w:val="32"/>
        </w:rPr>
        <w:t>1</w:t>
      </w:r>
      <w:r>
        <w:rPr>
          <w:rFonts w:ascii="仿宋_GB2312" w:hAnsi="仿宋_GB2312" w:cs="仿宋_GB2312" w:hint="eastAsia"/>
          <w:szCs w:val="32"/>
        </w:rPr>
        <w:t>日至</w:t>
      </w:r>
      <w:r>
        <w:rPr>
          <w:rFonts w:ascii="仿宋_GB2312" w:hAnsi="仿宋_GB2312" w:cs="仿宋_GB2312" w:hint="eastAsia"/>
          <w:szCs w:val="32"/>
        </w:rPr>
        <w:t>9</w:t>
      </w:r>
      <w:r>
        <w:rPr>
          <w:rFonts w:ascii="仿宋_GB2312" w:hAnsi="仿宋_GB2312" w:cs="仿宋_GB2312" w:hint="eastAsia"/>
          <w:szCs w:val="32"/>
        </w:rPr>
        <w:t>月</w:t>
      </w:r>
      <w:r>
        <w:rPr>
          <w:rFonts w:ascii="仿宋_GB2312" w:hAnsi="仿宋_GB2312" w:cs="仿宋_GB2312" w:hint="eastAsia"/>
          <w:szCs w:val="32"/>
        </w:rPr>
        <w:t>30</w:t>
      </w:r>
      <w:r>
        <w:rPr>
          <w:rFonts w:ascii="仿宋_GB2312" w:hAnsi="仿宋_GB2312" w:cs="仿宋_GB2312" w:hint="eastAsia"/>
          <w:szCs w:val="32"/>
        </w:rPr>
        <w:t>日、寒假</w:t>
      </w:r>
      <w:r>
        <w:rPr>
          <w:rFonts w:ascii="仿宋_GB2312" w:hAnsi="仿宋_GB2312" w:cs="仿宋_GB2312" w:hint="eastAsia"/>
          <w:szCs w:val="32"/>
        </w:rPr>
        <w:t>12</w:t>
      </w:r>
      <w:r>
        <w:rPr>
          <w:rFonts w:ascii="仿宋_GB2312" w:hAnsi="仿宋_GB2312" w:cs="仿宋_GB2312" w:hint="eastAsia"/>
          <w:szCs w:val="32"/>
        </w:rPr>
        <w:t>月</w:t>
      </w:r>
      <w:r>
        <w:rPr>
          <w:rFonts w:ascii="仿宋_GB2312" w:hAnsi="仿宋_GB2312" w:cs="仿宋_GB2312" w:hint="eastAsia"/>
          <w:szCs w:val="32"/>
        </w:rPr>
        <w:t>1</w:t>
      </w:r>
      <w:r>
        <w:rPr>
          <w:rFonts w:ascii="仿宋_GB2312" w:hAnsi="仿宋_GB2312" w:cs="仿宋_GB2312" w:hint="eastAsia"/>
          <w:szCs w:val="32"/>
        </w:rPr>
        <w:t>日至</w:t>
      </w:r>
      <w:r>
        <w:rPr>
          <w:rFonts w:ascii="仿宋_GB2312" w:hAnsi="仿宋_GB2312" w:cs="仿宋_GB2312" w:hint="eastAsia"/>
          <w:szCs w:val="32"/>
        </w:rPr>
        <w:t>3</w:t>
      </w:r>
      <w:r>
        <w:rPr>
          <w:rFonts w:ascii="仿宋_GB2312" w:hAnsi="仿宋_GB2312" w:cs="仿宋_GB2312" w:hint="eastAsia"/>
          <w:szCs w:val="32"/>
        </w:rPr>
        <w:t>月</w:t>
      </w:r>
      <w:r>
        <w:rPr>
          <w:rFonts w:ascii="仿宋_GB2312" w:hAnsi="仿宋_GB2312" w:cs="仿宋_GB2312" w:hint="eastAsia"/>
          <w:szCs w:val="32"/>
        </w:rPr>
        <w:t>31</w:t>
      </w:r>
      <w:r>
        <w:rPr>
          <w:rFonts w:ascii="仿宋_GB2312" w:hAnsi="仿宋_GB2312" w:cs="仿宋_GB2312" w:hint="eastAsia"/>
          <w:szCs w:val="32"/>
        </w:rPr>
        <w:t>日。</w:t>
      </w:r>
    </w:p>
    <w:p w:rsidR="00026304" w:rsidRDefault="009B3678">
      <w:pPr>
        <w:ind w:firstLineChars="200" w:firstLine="63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资料来源：</w:t>
      </w:r>
    </w:p>
    <w:p w:rsidR="00026304" w:rsidRDefault="009B3678">
      <w:pPr>
        <w:ind w:firstLineChars="200" w:firstLine="63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https://kyfw.12306.cn/otn/gonggao/student.html</w:t>
      </w:r>
    </w:p>
    <w:p w:rsidR="00026304" w:rsidRDefault="00026304">
      <w:pPr>
        <w:spacing w:line="620" w:lineRule="exact"/>
        <w:rPr>
          <w:rFonts w:ascii="仿宋_GB2312" w:hAnsi="仿宋_GB2312" w:cs="仿宋_GB2312"/>
          <w:szCs w:val="32"/>
        </w:rPr>
      </w:pPr>
    </w:p>
    <w:p w:rsidR="00026304" w:rsidRDefault="00026304">
      <w:pPr>
        <w:ind w:firstLine="640"/>
        <w:rPr>
          <w:rFonts w:ascii="仿宋_GB2312" w:hAnsi="仿宋_GB2312" w:cs="仿宋_GB2312"/>
          <w:szCs w:val="32"/>
        </w:rPr>
      </w:pPr>
    </w:p>
    <w:p w:rsidR="00026304" w:rsidRDefault="00026304">
      <w:pPr>
        <w:spacing w:line="620" w:lineRule="exact"/>
        <w:rPr>
          <w:rFonts w:ascii="仿宋_GB2312" w:hAnsi="仿宋_GB2312" w:cs="仿宋_GB2312"/>
          <w:szCs w:val="32"/>
        </w:rPr>
      </w:pPr>
    </w:p>
    <w:p w:rsidR="00026304" w:rsidRDefault="00026304">
      <w:pPr>
        <w:spacing w:line="620" w:lineRule="exact"/>
        <w:rPr>
          <w:rFonts w:ascii="仿宋_GB2312" w:hAnsi="仿宋_GB2312" w:cs="仿宋_GB2312"/>
          <w:szCs w:val="32"/>
        </w:rPr>
      </w:pPr>
    </w:p>
    <w:p w:rsidR="00026304" w:rsidRDefault="00026304">
      <w:pPr>
        <w:rPr>
          <w:rFonts w:ascii="仿宋_GB2312" w:hAnsi="仿宋_GB2312" w:cs="仿宋_GB2312"/>
          <w:szCs w:val="32"/>
        </w:rPr>
      </w:pPr>
    </w:p>
    <w:p w:rsidR="00026304" w:rsidRDefault="00026304">
      <w:pPr>
        <w:rPr>
          <w:rFonts w:ascii="仿宋_GB2312" w:hAnsi="仿宋_GB2312" w:cs="仿宋_GB2312"/>
          <w:szCs w:val="32"/>
        </w:rPr>
      </w:pPr>
    </w:p>
    <w:p w:rsidR="00026304" w:rsidRDefault="00026304">
      <w:pPr>
        <w:rPr>
          <w:rFonts w:ascii="仿宋_GB2312" w:hAnsi="仿宋_GB2312" w:cs="仿宋_GB2312"/>
          <w:szCs w:val="32"/>
        </w:rPr>
      </w:pPr>
    </w:p>
    <w:p w:rsidR="00026304" w:rsidRDefault="00026304">
      <w:pPr>
        <w:rPr>
          <w:rFonts w:ascii="仿宋_GB2312" w:hAnsi="仿宋_GB2312" w:cs="仿宋_GB2312"/>
          <w:szCs w:val="32"/>
        </w:rPr>
      </w:pPr>
    </w:p>
    <w:p w:rsidR="00026304" w:rsidRDefault="00026304">
      <w:pPr>
        <w:rPr>
          <w:rFonts w:ascii="仿宋_GB2312" w:hAnsi="仿宋_GB2312" w:cs="仿宋_GB2312"/>
          <w:szCs w:val="32"/>
        </w:rPr>
      </w:pPr>
    </w:p>
    <w:p w:rsidR="00026304" w:rsidRDefault="00026304">
      <w:pPr>
        <w:spacing w:line="620" w:lineRule="exact"/>
      </w:pPr>
    </w:p>
    <w:p w:rsidR="00026304" w:rsidRDefault="009B3678">
      <w:pPr>
        <w:spacing w:line="620" w:lineRule="exact"/>
        <w:ind w:right="474"/>
        <w:jc w:val="right"/>
        <w:rPr>
          <w:rFonts w:ascii="仿宋_GB2312"/>
        </w:rPr>
      </w:pPr>
      <w:r>
        <w:rPr>
          <w:rFonts w:ascii="仿宋_GB2312" w:hint="eastAsia"/>
        </w:rPr>
        <w:t xml:space="preserve">　　　</w:t>
      </w:r>
    </w:p>
    <w:p w:rsidR="00026304" w:rsidRDefault="009B3678">
      <w:pPr>
        <w:ind w:firstLineChars="100" w:firstLine="276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重庆大学</w:t>
      </w:r>
      <w:r>
        <w:rPr>
          <w:rFonts w:ascii="仿宋_GB2312"/>
          <w:sz w:val="28"/>
          <w:szCs w:val="28"/>
        </w:rPr>
        <w:pict>
          <v:shape id="_x0000_s1027" type="#_x0000_t32" style="position:absolute;left:0;text-align:left;margin-left:.2pt;margin-top:28.95pt;width:442.2pt;height:0;z-index:251657216;mso-position-horizontal-relative:text;mso-position-vertical-relative:text;mso-width-relative:page;mso-height-relative:page" o:connectortype="straight" strokeweight=".35pt"/>
        </w:pict>
      </w:r>
      <w:r>
        <w:rPr>
          <w:rFonts w:ascii="仿宋_GB2312"/>
          <w:sz w:val="28"/>
          <w:szCs w:val="28"/>
        </w:rPr>
        <w:pict>
          <v:shape id="_x0000_s1029" type="#_x0000_t32" style="position:absolute;left:0;text-align:left;margin-left:.2pt;margin-top:.4pt;width:442.2pt;height:0;z-index:251658240;mso-position-horizontal-relative:text;mso-position-vertical-relative:text;mso-width-relative:page;mso-height-relative:page" o:connectortype="straight" strokeweight=".35pt"/>
        </w:pict>
      </w:r>
      <w:r>
        <w:rPr>
          <w:rFonts w:ascii="仿宋_GB2312" w:hint="eastAsia"/>
          <w:sz w:val="28"/>
          <w:szCs w:val="28"/>
        </w:rPr>
        <w:t>党委学生工作部</w:t>
      </w:r>
      <w:r>
        <w:rPr>
          <w:rFonts w:ascii="仿宋_GB2312" w:hint="eastAsia"/>
          <w:sz w:val="28"/>
          <w:szCs w:val="28"/>
        </w:rPr>
        <w:t xml:space="preserve"> </w:t>
      </w:r>
      <w:r>
        <w:rPr>
          <w:rFonts w:ascii="仿宋_GB2312" w:hint="eastAsia"/>
          <w:sz w:val="28"/>
          <w:szCs w:val="28"/>
        </w:rPr>
        <w:t xml:space="preserve">　　</w:t>
      </w:r>
      <w:r>
        <w:rPr>
          <w:rFonts w:ascii="仿宋_GB2312" w:hint="eastAsia"/>
          <w:sz w:val="28"/>
          <w:szCs w:val="28"/>
        </w:rPr>
        <w:t xml:space="preserve">          2017</w:t>
      </w:r>
      <w:r>
        <w:rPr>
          <w:rFonts w:ascii="仿宋_GB2312" w:hint="eastAsia"/>
          <w:sz w:val="28"/>
          <w:szCs w:val="28"/>
        </w:rPr>
        <w:t>年</w:t>
      </w:r>
      <w:r>
        <w:rPr>
          <w:rFonts w:ascii="仿宋_GB2312" w:hint="eastAsia"/>
          <w:sz w:val="28"/>
          <w:szCs w:val="28"/>
        </w:rPr>
        <w:t>12</w:t>
      </w:r>
      <w:r>
        <w:rPr>
          <w:rFonts w:ascii="仿宋_GB2312" w:hint="eastAsia"/>
          <w:sz w:val="28"/>
          <w:szCs w:val="28"/>
        </w:rPr>
        <w:t>月</w:t>
      </w:r>
      <w:r>
        <w:rPr>
          <w:rFonts w:ascii="仿宋_GB2312" w:hint="eastAsia"/>
          <w:sz w:val="28"/>
          <w:szCs w:val="28"/>
        </w:rPr>
        <w:t>11</w:t>
      </w:r>
      <w:r>
        <w:rPr>
          <w:rFonts w:ascii="仿宋_GB2312" w:hint="eastAsia"/>
          <w:sz w:val="28"/>
          <w:szCs w:val="28"/>
        </w:rPr>
        <w:t>日印发</w:t>
      </w:r>
    </w:p>
    <w:sectPr w:rsidR="00026304">
      <w:footerReference w:type="even" r:id="rId11"/>
      <w:footerReference w:type="default" r:id="rId12"/>
      <w:pgSz w:w="11906" w:h="16838"/>
      <w:pgMar w:top="2098" w:right="1531" w:bottom="1985" w:left="1531" w:header="851" w:footer="1417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B3678">
      <w:r>
        <w:separator/>
      </w:r>
    </w:p>
  </w:endnote>
  <w:endnote w:type="continuationSeparator" w:id="0">
    <w:p w:rsidR="00000000" w:rsidRDefault="009B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304" w:rsidRDefault="009B3678">
    <w:pPr>
      <w:pStyle w:val="a3"/>
      <w:ind w:firstLineChars="100" w:firstLine="280"/>
    </w:pPr>
    <w:r>
      <w:rPr>
        <w:rFonts w:ascii="仿宋_GB2312" w:hint="eastAsia"/>
        <w:sz w:val="28"/>
        <w:szCs w:val="28"/>
      </w:rPr>
      <w:fldChar w:fldCharType="begin"/>
    </w:r>
    <w:r>
      <w:rPr>
        <w:rFonts w:ascii="仿宋_GB2312" w:hint="eastAsia"/>
        <w:sz w:val="28"/>
        <w:szCs w:val="28"/>
      </w:rPr>
      <w:instrText xml:space="preserve"> PAGE   \* MERGEFORMAT </w:instrText>
    </w:r>
    <w:r>
      <w:rPr>
        <w:rFonts w:ascii="仿宋_GB2312" w:hint="eastAsia"/>
        <w:sz w:val="28"/>
        <w:szCs w:val="28"/>
      </w:rPr>
      <w:fldChar w:fldCharType="separate"/>
    </w:r>
    <w:r w:rsidRPr="009B3678">
      <w:rPr>
        <w:rFonts w:ascii="仿宋_GB2312"/>
        <w:noProof/>
        <w:sz w:val="28"/>
        <w:szCs w:val="28"/>
        <w:lang w:val="zh-CN"/>
      </w:rPr>
      <w:t>-</w:t>
    </w:r>
    <w:r>
      <w:rPr>
        <w:rFonts w:ascii="仿宋_GB2312"/>
        <w:noProof/>
        <w:sz w:val="28"/>
        <w:szCs w:val="28"/>
      </w:rPr>
      <w:t xml:space="preserve"> 4 -</w:t>
    </w:r>
    <w:r>
      <w:rPr>
        <w:rFonts w:ascii="仿宋_GB2312" w:hint="eastAsia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304" w:rsidRDefault="009B3678">
    <w:pPr>
      <w:pStyle w:val="a3"/>
      <w:wordWrap w:val="0"/>
      <w:jc w:val="right"/>
    </w:pPr>
    <w:r>
      <w:rPr>
        <w:rFonts w:ascii="仿宋_GB2312" w:hint="eastAsia"/>
        <w:sz w:val="28"/>
        <w:szCs w:val="28"/>
      </w:rPr>
      <w:fldChar w:fldCharType="begin"/>
    </w:r>
    <w:r>
      <w:rPr>
        <w:rFonts w:ascii="仿宋_GB2312" w:hint="eastAsia"/>
        <w:sz w:val="28"/>
        <w:szCs w:val="28"/>
      </w:rPr>
      <w:instrText xml:space="preserve"> PAGE   \* MERGEFORMAT </w:instrText>
    </w:r>
    <w:r>
      <w:rPr>
        <w:rFonts w:ascii="仿宋_GB2312" w:hint="eastAsia"/>
        <w:sz w:val="28"/>
        <w:szCs w:val="28"/>
      </w:rPr>
      <w:fldChar w:fldCharType="separate"/>
    </w:r>
    <w:r w:rsidRPr="009B3678">
      <w:rPr>
        <w:rFonts w:ascii="仿宋_GB2312"/>
        <w:noProof/>
        <w:sz w:val="28"/>
        <w:szCs w:val="28"/>
        <w:lang w:val="zh-CN"/>
      </w:rPr>
      <w:t>-</w:t>
    </w:r>
    <w:r>
      <w:rPr>
        <w:rFonts w:ascii="仿宋_GB2312"/>
        <w:noProof/>
        <w:sz w:val="28"/>
        <w:szCs w:val="28"/>
      </w:rPr>
      <w:t xml:space="preserve"> 5 -</w:t>
    </w:r>
    <w:r>
      <w:rPr>
        <w:rFonts w:ascii="仿宋_GB2312" w:hint="eastAsia"/>
        <w:sz w:val="28"/>
        <w:szCs w:val="28"/>
      </w:rPr>
      <w:fldChar w:fldCharType="end"/>
    </w:r>
    <w:r>
      <w:rPr>
        <w:rFonts w:ascii="仿宋_GB2312" w:hint="eastAsia"/>
        <w:sz w:val="28"/>
        <w:szCs w:val="2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B3678">
      <w:r>
        <w:separator/>
      </w:r>
    </w:p>
  </w:footnote>
  <w:footnote w:type="continuationSeparator" w:id="0">
    <w:p w:rsidR="00000000" w:rsidRDefault="009B3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4FB192"/>
    <w:multiLevelType w:val="singleLevel"/>
    <w:tmpl w:val="584FB192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26EC"/>
    <w:rsid w:val="000134A1"/>
    <w:rsid w:val="000137CC"/>
    <w:rsid w:val="00026304"/>
    <w:rsid w:val="00044325"/>
    <w:rsid w:val="000713AE"/>
    <w:rsid w:val="000804AE"/>
    <w:rsid w:val="0008673D"/>
    <w:rsid w:val="00093891"/>
    <w:rsid w:val="000A145F"/>
    <w:rsid w:val="000D6B5D"/>
    <w:rsid w:val="000D6E5E"/>
    <w:rsid w:val="000E7284"/>
    <w:rsid w:val="000F012A"/>
    <w:rsid w:val="000F1EC4"/>
    <w:rsid w:val="001073AA"/>
    <w:rsid w:val="00112F00"/>
    <w:rsid w:val="00121A6B"/>
    <w:rsid w:val="001418BF"/>
    <w:rsid w:val="00144217"/>
    <w:rsid w:val="0016305A"/>
    <w:rsid w:val="001678BF"/>
    <w:rsid w:val="00172A54"/>
    <w:rsid w:val="00177BEB"/>
    <w:rsid w:val="00177E8E"/>
    <w:rsid w:val="00183DE4"/>
    <w:rsid w:val="001A2EEF"/>
    <w:rsid w:val="001B51AB"/>
    <w:rsid w:val="002110B6"/>
    <w:rsid w:val="00222321"/>
    <w:rsid w:val="002625DD"/>
    <w:rsid w:val="00281AE9"/>
    <w:rsid w:val="002B4232"/>
    <w:rsid w:val="002D2E44"/>
    <w:rsid w:val="002D69CD"/>
    <w:rsid w:val="002E0E35"/>
    <w:rsid w:val="003249CE"/>
    <w:rsid w:val="0034143A"/>
    <w:rsid w:val="00355D84"/>
    <w:rsid w:val="00381BB6"/>
    <w:rsid w:val="003A4E00"/>
    <w:rsid w:val="003B3B3A"/>
    <w:rsid w:val="003C4E4D"/>
    <w:rsid w:val="003D557B"/>
    <w:rsid w:val="003D79F8"/>
    <w:rsid w:val="003E2225"/>
    <w:rsid w:val="0042383C"/>
    <w:rsid w:val="004261CE"/>
    <w:rsid w:val="00435B86"/>
    <w:rsid w:val="004447B0"/>
    <w:rsid w:val="0044511B"/>
    <w:rsid w:val="004570E5"/>
    <w:rsid w:val="00474DE2"/>
    <w:rsid w:val="00482F79"/>
    <w:rsid w:val="004A5F64"/>
    <w:rsid w:val="00521732"/>
    <w:rsid w:val="00536FF1"/>
    <w:rsid w:val="005456DD"/>
    <w:rsid w:val="005537A1"/>
    <w:rsid w:val="00555C96"/>
    <w:rsid w:val="0057733D"/>
    <w:rsid w:val="005822F3"/>
    <w:rsid w:val="005967E5"/>
    <w:rsid w:val="005A2D5E"/>
    <w:rsid w:val="005B0F5F"/>
    <w:rsid w:val="005C0901"/>
    <w:rsid w:val="005C6BE1"/>
    <w:rsid w:val="005D324D"/>
    <w:rsid w:val="005E0770"/>
    <w:rsid w:val="005E2BE2"/>
    <w:rsid w:val="006016FC"/>
    <w:rsid w:val="006049EF"/>
    <w:rsid w:val="006327A0"/>
    <w:rsid w:val="00646BD6"/>
    <w:rsid w:val="006543E4"/>
    <w:rsid w:val="00694409"/>
    <w:rsid w:val="00694AA8"/>
    <w:rsid w:val="006C15DB"/>
    <w:rsid w:val="006D2047"/>
    <w:rsid w:val="006E17D4"/>
    <w:rsid w:val="00713853"/>
    <w:rsid w:val="007626EC"/>
    <w:rsid w:val="00765878"/>
    <w:rsid w:val="007A4A28"/>
    <w:rsid w:val="007B333A"/>
    <w:rsid w:val="007B4B2C"/>
    <w:rsid w:val="007C0D13"/>
    <w:rsid w:val="007D18C5"/>
    <w:rsid w:val="00802EEB"/>
    <w:rsid w:val="00833576"/>
    <w:rsid w:val="00840D9B"/>
    <w:rsid w:val="0086523E"/>
    <w:rsid w:val="008A4231"/>
    <w:rsid w:val="008E2777"/>
    <w:rsid w:val="008E6D94"/>
    <w:rsid w:val="008F63B7"/>
    <w:rsid w:val="009266AF"/>
    <w:rsid w:val="009859BE"/>
    <w:rsid w:val="009922F2"/>
    <w:rsid w:val="00996CB8"/>
    <w:rsid w:val="009B3678"/>
    <w:rsid w:val="009C0EC5"/>
    <w:rsid w:val="009D0520"/>
    <w:rsid w:val="009D330D"/>
    <w:rsid w:val="00A01E92"/>
    <w:rsid w:val="00A04D46"/>
    <w:rsid w:val="00A27ADE"/>
    <w:rsid w:val="00A51CE0"/>
    <w:rsid w:val="00A93F43"/>
    <w:rsid w:val="00A96099"/>
    <w:rsid w:val="00A96289"/>
    <w:rsid w:val="00AD543F"/>
    <w:rsid w:val="00B408C5"/>
    <w:rsid w:val="00B50A7C"/>
    <w:rsid w:val="00B61B37"/>
    <w:rsid w:val="00B81B4D"/>
    <w:rsid w:val="00B90EB0"/>
    <w:rsid w:val="00B91579"/>
    <w:rsid w:val="00BA765F"/>
    <w:rsid w:val="00BC1773"/>
    <w:rsid w:val="00BD0CBD"/>
    <w:rsid w:val="00BD529C"/>
    <w:rsid w:val="00BD69D6"/>
    <w:rsid w:val="00BE2511"/>
    <w:rsid w:val="00BF669D"/>
    <w:rsid w:val="00BF79A0"/>
    <w:rsid w:val="00C0351D"/>
    <w:rsid w:val="00C1637A"/>
    <w:rsid w:val="00C4303D"/>
    <w:rsid w:val="00C5247A"/>
    <w:rsid w:val="00CC1C5C"/>
    <w:rsid w:val="00CC624D"/>
    <w:rsid w:val="00CE25E0"/>
    <w:rsid w:val="00CE5613"/>
    <w:rsid w:val="00D301DF"/>
    <w:rsid w:val="00D353AD"/>
    <w:rsid w:val="00D44198"/>
    <w:rsid w:val="00D44612"/>
    <w:rsid w:val="00D564E8"/>
    <w:rsid w:val="00D866AC"/>
    <w:rsid w:val="00E15A78"/>
    <w:rsid w:val="00E35907"/>
    <w:rsid w:val="00E4588C"/>
    <w:rsid w:val="00E6151A"/>
    <w:rsid w:val="00E668E4"/>
    <w:rsid w:val="00E66ADA"/>
    <w:rsid w:val="00E706E6"/>
    <w:rsid w:val="00E7732A"/>
    <w:rsid w:val="00EB24D9"/>
    <w:rsid w:val="00EE146C"/>
    <w:rsid w:val="00EE2088"/>
    <w:rsid w:val="00EF66F7"/>
    <w:rsid w:val="00F0282C"/>
    <w:rsid w:val="00F028C5"/>
    <w:rsid w:val="00F24C2F"/>
    <w:rsid w:val="00F641AE"/>
    <w:rsid w:val="00F80466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 fillcolor="white">
      <v:fill color="white"/>
    </o:shapedefaults>
    <o:shapelayout v:ext="edit">
      <o:idmap v:ext="edit" data="1"/>
      <o:rules v:ext="edit">
        <o:r id="V:Rule4" type="connector" idref="#_x0000_s1026"/>
        <o:r id="V:Rule5" type="connector" idref="#_x0000_s1029"/>
        <o:r id="V:Rule6" type="connector" idref="#_x0000_s1027"/>
      </o:rules>
    </o:shapelayout>
  </w:shapeDefaults>
  <w:decimalSymbol w:val="."/>
  <w:listSeparator w:val=","/>
  <w15:docId w15:val="{B77A5890-7DBF-4F76-8BCC-1936BCA5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3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4"/>
    <w:uiPriority w:val="99"/>
    <w:rPr>
      <w:rFonts w:ascii="Times New Roman" w:eastAsia="仿宋_GB2312" w:hAnsi="Times New Roman"/>
      <w:sz w:val="18"/>
      <w:szCs w:val="18"/>
    </w:rPr>
  </w:style>
  <w:style w:type="character" w:customStyle="1" w:styleId="Char">
    <w:name w:val="页脚 Char"/>
    <w:link w:val="a3"/>
    <w:uiPriority w:val="99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control" Target="activeX/activeX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AA4B3718-B61C-4BCC-AEE7-0AA47D3C0DDA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0"/>
    <customShpInfo spid="_x0000_s1027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AB22E3-9E99-44A1-A065-7F4994D5B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261</Words>
  <Characters>1494</Characters>
  <Application>Microsoft Office Word</Application>
  <DocSecurity>0</DocSecurity>
  <Lines>12</Lines>
  <Paragraphs>3</Paragraphs>
  <ScaleCrop>false</ScaleCrop>
  <Company>Microsoft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重庆大学文件</dc:title>
  <dc:creator>刘佳</dc:creator>
  <cp:lastModifiedBy>周大秋</cp:lastModifiedBy>
  <cp:revision>10</cp:revision>
  <cp:lastPrinted>2012-10-18T00:16:00Z</cp:lastPrinted>
  <dcterms:created xsi:type="dcterms:W3CDTF">2014-12-23T07:49:00Z</dcterms:created>
  <dcterms:modified xsi:type="dcterms:W3CDTF">2017-12-12T03:04:00Z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